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4F053" w14:textId="77777777" w:rsidR="00DA18C7" w:rsidRDefault="00DA18C7" w:rsidP="00F548AD">
      <w:pPr>
        <w:shd w:val="clear" w:color="auto" w:fill="FFFFFF"/>
        <w:spacing w:after="0" w:line="240" w:lineRule="auto"/>
        <w:jc w:val="center"/>
        <w:rPr>
          <w:rFonts w:ascii="Trebuchet MS" w:hAnsi="Trebuchet MS" w:cstheme="minorHAnsi"/>
          <w:b/>
          <w:iCs/>
          <w:color w:val="17365D" w:themeColor="text2" w:themeShade="BF"/>
          <w:sz w:val="28"/>
          <w:szCs w:val="28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806DF84" w14:textId="77777777" w:rsidR="00FC57E4" w:rsidRDefault="00FC57E4" w:rsidP="00F548AD">
      <w:pPr>
        <w:shd w:val="clear" w:color="auto" w:fill="FFFFFF"/>
        <w:spacing w:after="0" w:line="240" w:lineRule="auto"/>
        <w:jc w:val="center"/>
        <w:rPr>
          <w:rFonts w:ascii="Calibri" w:hAnsi="Calibri" w:cs="Calibri"/>
          <w:i/>
          <w:color w:val="31849B" w:themeColor="accent5" w:themeShade="BF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2BC323" w14:textId="55DE30E7" w:rsidR="00FC57E4" w:rsidRDefault="00FA055B" w:rsidP="002538CD">
      <w:pPr>
        <w:shd w:val="clear" w:color="auto" w:fill="FFFFFF"/>
        <w:spacing w:after="0"/>
        <w:jc w:val="center"/>
        <w:rPr>
          <w:rFonts w:ascii="Calibri" w:hAnsi="Calibri" w:cs="Calibri"/>
          <w:i/>
          <w:color w:val="31849B" w:themeColor="accent5" w:themeShade="BF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055B">
        <w:rPr>
          <w:rFonts w:ascii="Calibri" w:hAnsi="Calibri" w:cs="Calibri"/>
          <w:i/>
          <w:color w:val="31849B" w:themeColor="accent5" w:themeShade="BF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Another successful year with </w:t>
      </w:r>
      <w:r w:rsidR="00FC57E4">
        <w:rPr>
          <w:rFonts w:ascii="Calibri" w:hAnsi="Calibri" w:cs="Calibri"/>
          <w:i/>
          <w:color w:val="31849B" w:themeColor="accent5" w:themeShade="BF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visits to </w:t>
      </w:r>
      <w:r w:rsidRPr="00FA055B">
        <w:rPr>
          <w:rFonts w:ascii="Calibri" w:hAnsi="Calibri" w:cs="Calibri"/>
          <w:i/>
          <w:color w:val="31849B" w:themeColor="accent5" w:themeShade="BF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 mix of exhibitions, galleries, genres</w:t>
      </w:r>
      <w:r w:rsidR="00FC57E4">
        <w:rPr>
          <w:rFonts w:ascii="Calibri" w:hAnsi="Calibri" w:cs="Calibri"/>
          <w:i/>
          <w:color w:val="31849B" w:themeColor="accent5" w:themeShade="BF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2C3A3AE" w14:textId="52D2ADDD" w:rsidR="00026991" w:rsidRDefault="00FA055B" w:rsidP="002538CD">
      <w:pPr>
        <w:shd w:val="clear" w:color="auto" w:fill="FFFFFF"/>
        <w:spacing w:after="0"/>
        <w:jc w:val="center"/>
        <w:rPr>
          <w:rFonts w:ascii="Calibri" w:hAnsi="Calibri" w:cs="Calibri"/>
          <w:i/>
          <w:color w:val="31849B" w:themeColor="accent5" w:themeShade="BF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055B">
        <w:rPr>
          <w:rFonts w:ascii="Calibri" w:hAnsi="Calibri" w:cs="Calibri"/>
          <w:i/>
          <w:color w:val="31849B" w:themeColor="accent5" w:themeShade="BF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C57E4">
        <w:rPr>
          <w:rFonts w:ascii="Calibri" w:hAnsi="Calibri" w:cs="Calibri"/>
          <w:i/>
          <w:color w:val="31849B" w:themeColor="accent5" w:themeShade="BF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FA055B">
        <w:rPr>
          <w:rFonts w:ascii="Calibri" w:hAnsi="Calibri" w:cs="Calibri"/>
          <w:i/>
          <w:color w:val="31849B" w:themeColor="accent5" w:themeShade="BF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ome </w:t>
      </w:r>
      <w:r w:rsidR="00FC57E4">
        <w:rPr>
          <w:rFonts w:ascii="Calibri" w:hAnsi="Calibri" w:cs="Calibri"/>
          <w:i/>
          <w:color w:val="31849B" w:themeColor="accent5" w:themeShade="BF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have been </w:t>
      </w:r>
      <w:r w:rsidRPr="00FA055B">
        <w:rPr>
          <w:rFonts w:ascii="Calibri" w:hAnsi="Calibri" w:cs="Calibri"/>
          <w:i/>
          <w:color w:val="31849B" w:themeColor="accent5" w:themeShade="BF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guided and others more casual and followed by </w:t>
      </w:r>
      <w:r w:rsidR="00FC57E4">
        <w:rPr>
          <w:rFonts w:ascii="Calibri" w:hAnsi="Calibri" w:cs="Calibri"/>
          <w:i/>
          <w:color w:val="31849B" w:themeColor="accent5" w:themeShade="BF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coffee or</w:t>
      </w:r>
      <w:r w:rsidRPr="00FA055B">
        <w:rPr>
          <w:rFonts w:ascii="Calibri" w:hAnsi="Calibri" w:cs="Calibri"/>
          <w:i/>
          <w:color w:val="31849B" w:themeColor="accent5" w:themeShade="BF"/>
          <w:sz w:val="24"/>
          <w:szCs w:val="24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lunch.</w:t>
      </w:r>
    </w:p>
    <w:p w14:paraId="0F6A4CDA" w14:textId="77777777" w:rsidR="00FA055B" w:rsidRDefault="00FA055B" w:rsidP="00F548AD">
      <w:pPr>
        <w:shd w:val="clear" w:color="auto" w:fill="FFFFFF"/>
        <w:spacing w:after="0" w:line="240" w:lineRule="auto"/>
        <w:jc w:val="center"/>
        <w:rPr>
          <w:rFonts w:ascii="Calibri" w:hAnsi="Calibri" w:cs="Calibri"/>
          <w:i/>
          <w:color w:val="31849B" w:themeColor="accent5" w:themeShade="BF"/>
          <w:sz w:val="16"/>
          <w:szCs w:val="16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2438B5" w14:textId="77777777" w:rsidR="002538CD" w:rsidRPr="00FA055B" w:rsidRDefault="002538CD" w:rsidP="00F548AD">
      <w:pPr>
        <w:shd w:val="clear" w:color="auto" w:fill="FFFFFF"/>
        <w:spacing w:after="0" w:line="240" w:lineRule="auto"/>
        <w:jc w:val="center"/>
        <w:rPr>
          <w:rFonts w:ascii="Calibri" w:hAnsi="Calibri" w:cs="Calibri"/>
          <w:i/>
          <w:color w:val="31849B" w:themeColor="accent5" w:themeShade="BF"/>
          <w:sz w:val="16"/>
          <w:szCs w:val="16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7B1D6C" w14:textId="2796EDAB" w:rsidR="00FA055B" w:rsidRDefault="00FA055B" w:rsidP="002538CD">
      <w:pPr>
        <w:spacing w:after="0"/>
        <w:jc w:val="center"/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The 2025/6 session began with a guided visit to the stunning</w:t>
      </w:r>
    </w:p>
    <w:p w14:paraId="1AA72035" w14:textId="56BEB2B1" w:rsidR="007B2B1B" w:rsidRDefault="00FA055B" w:rsidP="002538CD">
      <w:pPr>
        <w:spacing w:after="0"/>
        <w:jc w:val="center"/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Andy Goldsworthy exhibition at NGS</w:t>
      </w:r>
    </w:p>
    <w:p w14:paraId="2A90B914" w14:textId="77777777" w:rsidR="00FA055B" w:rsidRPr="00FA055B" w:rsidRDefault="00FA055B" w:rsidP="00FA055B">
      <w:pPr>
        <w:spacing w:after="0" w:line="240" w:lineRule="auto"/>
        <w:jc w:val="center"/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5AD264" w14:textId="55494EF5" w:rsidR="00FA055B" w:rsidRDefault="00FA055B" w:rsidP="002538CD">
      <w:pPr>
        <w:spacing w:after="0"/>
        <w:jc w:val="center"/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This was followed by</w:t>
      </w:r>
      <w:r w:rsidR="00FC57E4"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among others, </w:t>
      </w:r>
      <w:r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 visit to Perth Art Galler</w:t>
      </w:r>
      <w:r w:rsidR="00FC57E4"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  <w:r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2DE1FD7" w14:textId="427541FE" w:rsidR="007B2B1B" w:rsidRDefault="002538CD" w:rsidP="002538CD">
      <w:pPr>
        <w:spacing w:after="0"/>
        <w:jc w:val="center"/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FC57E4"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 excellent guided tour at </w:t>
      </w:r>
      <w:r w:rsidR="00FA055B"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the Mansfield Traquair Centre here in Edinburgh</w:t>
      </w:r>
    </w:p>
    <w:p w14:paraId="325CFDA8" w14:textId="4A8427C2" w:rsidR="00FA055B" w:rsidRDefault="002538CD" w:rsidP="002538CD">
      <w:pPr>
        <w:spacing w:after="0"/>
        <w:jc w:val="center"/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FC57E4"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wo</w:t>
      </w:r>
      <w:r w:rsidR="00FA055B"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guided </w:t>
      </w:r>
      <w:r w:rsidR="00FC57E4"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visits to </w:t>
      </w:r>
      <w:r w:rsidR="00FA055B"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exhibitions at City Art Centre &amp;</w:t>
      </w:r>
    </w:p>
    <w:p w14:paraId="46859A17" w14:textId="55236F8E" w:rsidR="00FA055B" w:rsidRDefault="00FA055B" w:rsidP="002538CD">
      <w:pPr>
        <w:spacing w:after="0"/>
        <w:jc w:val="center"/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 guided tour of the Glasgow Boys [&amp; Girls] at NGS</w:t>
      </w:r>
    </w:p>
    <w:p w14:paraId="3AE8EDB9" w14:textId="77777777" w:rsidR="00FC57E4" w:rsidRDefault="00FC57E4" w:rsidP="007B2B1B">
      <w:pPr>
        <w:spacing w:after="0" w:line="240" w:lineRule="auto"/>
        <w:jc w:val="center"/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C0B209" w14:textId="038291DA" w:rsidR="00FC57E4" w:rsidRDefault="00FC57E4" w:rsidP="002538CD">
      <w:pPr>
        <w:spacing w:after="0"/>
        <w:jc w:val="center"/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 April this year we had a fascinating talk on Poussin’s 7 Sacraments at NGS &amp;</w:t>
      </w:r>
    </w:p>
    <w:p w14:paraId="07962FC3" w14:textId="5B593DD1" w:rsidR="00FC57E4" w:rsidRDefault="00FC57E4" w:rsidP="002538CD">
      <w:pPr>
        <w:spacing w:after="0"/>
        <w:jc w:val="center"/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07151"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 May, a close look at Joan Eardley’s work and influences at Modern 2.</w:t>
      </w:r>
    </w:p>
    <w:p w14:paraId="5FCD6157" w14:textId="77777777" w:rsidR="00FC57E4" w:rsidRDefault="00FC57E4" w:rsidP="007B2B1B">
      <w:pPr>
        <w:spacing w:after="0" w:line="240" w:lineRule="auto"/>
        <w:jc w:val="center"/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81510E" w14:textId="408D0DEF" w:rsidR="00FC57E4" w:rsidRDefault="00FC57E4" w:rsidP="002538CD">
      <w:pPr>
        <w:spacing w:after="0"/>
        <w:jc w:val="center"/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The session will close in early July with a talk on Dutch Art of the 17</w:t>
      </w:r>
      <w:r w:rsidRPr="00FC57E4">
        <w:rPr>
          <w:rFonts w:ascii="Calibri" w:hAnsi="Calibri" w:cs="Calibri"/>
          <w:bCs/>
          <w:i/>
          <w:color w:val="31849B" w:themeColor="accent5" w:themeShade="BF"/>
          <w:sz w:val="24"/>
          <w:szCs w:val="24"/>
          <w:vertAlign w:val="superscrip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Century </w:t>
      </w:r>
    </w:p>
    <w:p w14:paraId="030727BD" w14:textId="62B161CD" w:rsidR="00FC57E4" w:rsidRPr="00FA055B" w:rsidRDefault="00FC57E4" w:rsidP="002538CD">
      <w:pPr>
        <w:spacing w:after="0"/>
        <w:jc w:val="center"/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looking at selected works in the NGS collection</w:t>
      </w:r>
      <w:r w:rsidR="002538CD"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ABB36F3" w14:textId="77777777" w:rsidR="007B2B1B" w:rsidRPr="00FA055B" w:rsidRDefault="007B2B1B" w:rsidP="007B2B1B">
      <w:pPr>
        <w:spacing w:after="0" w:line="240" w:lineRule="auto"/>
        <w:jc w:val="center"/>
        <w:rPr>
          <w:rFonts w:ascii="Calibri" w:hAnsi="Calibri" w:cs="Calibr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815583" w14:textId="77777777" w:rsidR="002538CD" w:rsidRPr="002538CD" w:rsidRDefault="00FC57E4" w:rsidP="002538CD">
      <w:pPr>
        <w:spacing w:after="0"/>
        <w:jc w:val="center"/>
        <w:rPr>
          <w:rFonts w:ascii="Calibri" w:hAnsi="Calibri" w:cs="Calibri"/>
          <w:bCs/>
          <w:i/>
          <w:color w:val="31849B" w:themeColor="accent5" w:themeShade="BF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38CD">
        <w:rPr>
          <w:rFonts w:ascii="Calibri" w:hAnsi="Calibri" w:cs="Calibri"/>
          <w:bCs/>
          <w:i/>
          <w:color w:val="31849B" w:themeColor="accent5" w:themeShade="BF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 the 2026/27 session visits will run from September through to May</w:t>
      </w:r>
      <w:r w:rsidR="002538CD" w:rsidRPr="002538CD">
        <w:rPr>
          <w:rFonts w:ascii="Calibri" w:hAnsi="Calibri" w:cs="Calibri"/>
          <w:bCs/>
          <w:i/>
          <w:color w:val="31849B" w:themeColor="accent5" w:themeShade="BF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039ADC2" w14:textId="734D4C9F" w:rsidR="008F5E20" w:rsidRPr="002538CD" w:rsidRDefault="002538CD" w:rsidP="002538CD">
      <w:pPr>
        <w:spacing w:after="0"/>
        <w:jc w:val="center"/>
        <w:rPr>
          <w:rFonts w:ascii="Calibri" w:hAnsi="Calibri" w:cs="Calibri"/>
          <w:bCs/>
          <w:i/>
          <w:color w:val="31849B" w:themeColor="accent5" w:themeShade="BF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38CD">
        <w:rPr>
          <w:rFonts w:ascii="Calibri" w:hAnsi="Calibri" w:cs="Calibri"/>
          <w:bCs/>
          <w:i/>
          <w:color w:val="31849B" w:themeColor="accent5" w:themeShade="BF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&amp; focus on galleries in Edinburgh</w:t>
      </w:r>
    </w:p>
    <w:p w14:paraId="10F9C452" w14:textId="77777777" w:rsidR="002538CD" w:rsidRPr="002538CD" w:rsidRDefault="002538CD" w:rsidP="002538CD">
      <w:pPr>
        <w:spacing w:after="0"/>
        <w:jc w:val="center"/>
        <w:rPr>
          <w:rFonts w:ascii="Calibri" w:hAnsi="Calibri" w:cs="Calibri"/>
          <w:bCs/>
          <w:i/>
          <w:color w:val="31849B" w:themeColor="accent5" w:themeShade="BF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2FA4F5" w14:textId="4C8370C9" w:rsidR="00C61907" w:rsidRPr="002538CD" w:rsidRDefault="008E023A" w:rsidP="008F5E20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i/>
          <w:color w:val="31849B" w:themeColor="accent5" w:themeShade="BF"/>
          <w:lang w:eastAsia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807151">
        <w:rPr>
          <w:rFonts w:ascii="Calibri" w:eastAsia="Times New Roman" w:hAnsi="Calibri" w:cs="Calibri"/>
          <w:b/>
          <w:iCs/>
          <w:color w:val="31849B" w:themeColor="accent5" w:themeShade="BF"/>
          <w:lang w:eastAsia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="001E2485" w:rsidRPr="00807151">
        <w:rPr>
          <w:rFonts w:ascii="Calibri" w:eastAsia="Times New Roman" w:hAnsi="Calibri" w:cs="Calibri"/>
          <w:bCs/>
          <w:iCs/>
          <w:color w:val="31849B" w:themeColor="accent5" w:themeShade="BF"/>
          <w:lang w:eastAsia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538CD" w:rsidRPr="00807151">
        <w:rPr>
          <w:rFonts w:ascii="Calibri" w:eastAsia="Times New Roman" w:hAnsi="Calibri" w:cs="Calibri"/>
          <w:bCs/>
          <w:iCs/>
          <w:color w:val="31849B" w:themeColor="accent5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>visits are open to members of</w:t>
      </w:r>
      <w:r w:rsidR="002230AF" w:rsidRPr="00807151">
        <w:rPr>
          <w:rFonts w:ascii="Calibri" w:eastAsia="Times New Roman" w:hAnsi="Calibri" w:cs="Calibri"/>
          <w:bCs/>
          <w:iCs/>
          <w:color w:val="31849B" w:themeColor="accent5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538CD" w:rsidRPr="00807151">
        <w:rPr>
          <w:rFonts w:ascii="Calibri" w:eastAsia="Times New Roman" w:hAnsi="Calibri" w:cs="Calibri"/>
          <w:bCs/>
          <w:iCs/>
          <w:color w:val="31849B" w:themeColor="accent5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>art appreciation</w:t>
      </w:r>
      <w:r w:rsidR="00303E1C" w:rsidRPr="00807151">
        <w:rPr>
          <w:rFonts w:ascii="Calibri" w:eastAsia="Times New Roman" w:hAnsi="Calibri" w:cs="Calibri"/>
          <w:bCs/>
          <w:iCs/>
          <w:color w:val="31849B" w:themeColor="accent5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538CD" w:rsidRPr="00807151">
        <w:rPr>
          <w:rFonts w:ascii="Calibri" w:eastAsia="Times New Roman" w:hAnsi="Calibri" w:cs="Calibri"/>
          <w:bCs/>
          <w:iCs/>
          <w:color w:val="31849B" w:themeColor="accent5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>group</w:t>
      </w:r>
      <w:r w:rsidR="00303E1C" w:rsidRPr="00807151">
        <w:rPr>
          <w:rFonts w:ascii="Calibri" w:eastAsia="Times New Roman" w:hAnsi="Calibri" w:cs="Calibri"/>
          <w:bCs/>
          <w:iCs/>
          <w:color w:val="31849B" w:themeColor="accent5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538CD" w:rsidRPr="00807151">
        <w:rPr>
          <w:rFonts w:ascii="Calibri" w:eastAsia="Times New Roman" w:hAnsi="Calibri" w:cs="Calibri"/>
          <w:bCs/>
          <w:iCs/>
          <w:color w:val="31849B" w:themeColor="accent5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>B</w:t>
      </w:r>
      <w:r w:rsidR="00501D1C" w:rsidRPr="002538CD">
        <w:rPr>
          <w:rFonts w:eastAsia="Times New Roman" w:cstheme="minorHAnsi"/>
          <w:bCs/>
          <w:i/>
          <w:color w:val="31849B" w:themeColor="accent5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56D85" w:rsidRPr="002538CD">
        <w:rPr>
          <w:rFonts w:eastAsia="Times New Roman" w:cstheme="minorHAnsi"/>
          <w:bCs/>
          <w:i/>
          <w:color w:val="31849B" w:themeColor="accent5" w:themeShade="BF"/>
          <w:lang w:eastAsia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***</w:t>
      </w:r>
    </w:p>
    <w:p w14:paraId="69CA79E6" w14:textId="17B35575" w:rsidR="007946CA" w:rsidRPr="002538CD" w:rsidRDefault="007946CA" w:rsidP="008F5E20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i/>
          <w:color w:val="31849B" w:themeColor="accent5" w:themeShade="BF"/>
          <w:sz w:val="20"/>
          <w:szCs w:val="20"/>
          <w:lang w:eastAsia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520E0D03" w14:textId="0173F658" w:rsidR="00DA18C7" w:rsidRPr="002538CD" w:rsidRDefault="00215509" w:rsidP="008F5E20">
      <w:pPr>
        <w:spacing w:line="240" w:lineRule="auto"/>
        <w:jc w:val="center"/>
        <w:rPr>
          <w:rFonts w:ascii="Calibri" w:hAnsi="Calibri" w:cs="Calibri"/>
          <w:bCs/>
          <w:iCs/>
          <w:color w:val="31849B" w:themeColor="accent5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2538CD">
        <w:rPr>
          <w:rFonts w:cstheme="minorHAnsi"/>
          <w:bCs/>
          <w:i/>
          <w:color w:val="31849B" w:themeColor="accent5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***</w:t>
      </w:r>
      <w:r w:rsidR="00DA18C7" w:rsidRPr="002538CD">
        <w:rPr>
          <w:rFonts w:ascii="Calibri" w:hAnsi="Calibri" w:cs="Calibri"/>
          <w:bCs/>
          <w:iCs/>
          <w:color w:val="31849B" w:themeColor="accent5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the group is ‘closed’ </w:t>
      </w:r>
      <w:r w:rsidR="002538CD" w:rsidRPr="002538CD">
        <w:rPr>
          <w:rFonts w:ascii="Calibri" w:hAnsi="Calibri" w:cs="Calibri"/>
          <w:bCs/>
          <w:iCs/>
          <w:color w:val="31849B" w:themeColor="accent5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but could accommodate just one or two more members</w:t>
      </w:r>
      <w:r w:rsidR="00DA18C7" w:rsidRPr="002538CD">
        <w:rPr>
          <w:rFonts w:ascii="Calibri" w:hAnsi="Calibri" w:cs="Calibri"/>
          <w:bCs/>
          <w:iCs/>
          <w:color w:val="31849B" w:themeColor="accent5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.</w:t>
      </w:r>
    </w:p>
    <w:p w14:paraId="00B53E8F" w14:textId="328906F4" w:rsidR="00CE08D1" w:rsidRPr="002538CD" w:rsidRDefault="00CE08D1" w:rsidP="008F5E20">
      <w:pPr>
        <w:spacing w:line="240" w:lineRule="auto"/>
        <w:jc w:val="center"/>
        <w:rPr>
          <w:rFonts w:ascii="Calibri" w:hAnsi="Calibri" w:cs="Calibri"/>
          <w:bCs/>
          <w:i/>
          <w:color w:val="31849B" w:themeColor="accent5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2538CD">
        <w:rPr>
          <w:rFonts w:ascii="Calibri" w:hAnsi="Calibri" w:cs="Calibri"/>
          <w:bCs/>
          <w:i/>
          <w:color w:val="31849B" w:themeColor="accent5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if you are interested</w:t>
      </w:r>
      <w:r w:rsidR="00807151">
        <w:rPr>
          <w:rFonts w:ascii="Calibri" w:hAnsi="Calibri" w:cs="Calibri"/>
          <w:bCs/>
          <w:i/>
          <w:color w:val="31849B" w:themeColor="accent5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,</w:t>
      </w:r>
      <w:r w:rsidRPr="002538CD">
        <w:rPr>
          <w:rFonts w:ascii="Calibri" w:hAnsi="Calibri" w:cs="Calibri"/>
          <w:bCs/>
          <w:i/>
          <w:color w:val="31849B" w:themeColor="accent5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please contact me </w:t>
      </w:r>
    </w:p>
    <w:p w14:paraId="55E2285E" w14:textId="1EF6E4D3" w:rsidR="007946CA" w:rsidRPr="002538CD" w:rsidRDefault="00CE08D1" w:rsidP="008F5E20">
      <w:pPr>
        <w:spacing w:line="240" w:lineRule="auto"/>
        <w:jc w:val="center"/>
        <w:rPr>
          <w:rFonts w:cstheme="minorHAnsi"/>
          <w:bCs/>
          <w:i/>
          <w:color w:val="31849B" w:themeColor="accent5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2538CD">
        <w:rPr>
          <w:rFonts w:ascii="Calibri" w:hAnsi="Calibri" w:cs="Calibri"/>
          <w:bCs/>
          <w:i/>
          <w:color w:val="31849B" w:themeColor="accent5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at gilliansyme22@gmail.com</w:t>
      </w:r>
      <w:r w:rsidR="00215509" w:rsidRPr="002538CD">
        <w:rPr>
          <w:rFonts w:cstheme="minorHAnsi"/>
          <w:bCs/>
          <w:i/>
          <w:color w:val="31849B" w:themeColor="accent5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***</w:t>
      </w:r>
    </w:p>
    <w:sectPr w:rsidR="007946CA" w:rsidRPr="002538C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80A1D" w14:textId="77777777" w:rsidR="007C3322" w:rsidRDefault="007C3322" w:rsidP="00F548AD">
      <w:pPr>
        <w:spacing w:after="0" w:line="240" w:lineRule="auto"/>
      </w:pPr>
      <w:r>
        <w:separator/>
      </w:r>
    </w:p>
  </w:endnote>
  <w:endnote w:type="continuationSeparator" w:id="0">
    <w:p w14:paraId="38C57E09" w14:textId="77777777" w:rsidR="007C3322" w:rsidRDefault="007C3322" w:rsidP="00F54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6F021" w14:textId="77777777" w:rsidR="007C3322" w:rsidRDefault="007C3322" w:rsidP="00F548AD">
      <w:pPr>
        <w:spacing w:after="0" w:line="240" w:lineRule="auto"/>
      </w:pPr>
      <w:r>
        <w:separator/>
      </w:r>
    </w:p>
  </w:footnote>
  <w:footnote w:type="continuationSeparator" w:id="0">
    <w:p w14:paraId="15FB5C1B" w14:textId="77777777" w:rsidR="007C3322" w:rsidRDefault="007C3322" w:rsidP="00F54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EF969" w14:textId="77777777" w:rsidR="00F548AD" w:rsidRPr="002538CD" w:rsidRDefault="00F548AD" w:rsidP="00F548AD">
    <w:pPr>
      <w:spacing w:after="0" w:line="240" w:lineRule="auto"/>
      <w:jc w:val="center"/>
      <w:rPr>
        <w:rFonts w:cstheme="minorHAnsi"/>
        <w:b/>
        <w:bCs/>
        <w:color w:val="4BACC6" w:themeColor="accent5"/>
        <w:sz w:val="32"/>
        <w:szCs w:val="32"/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accent5">
              <w14:lumMod w14:val="75000"/>
            </w14:schemeClr>
          </w14:solidFill>
          <w14:prstDash w14:val="solid"/>
          <w14:round/>
        </w14:textOutline>
      </w:rPr>
    </w:pPr>
    <w:r w:rsidRPr="002538CD">
      <w:rPr>
        <w:rFonts w:cstheme="minorHAnsi"/>
        <w:b/>
        <w:bCs/>
        <w:color w:val="4BACC6" w:themeColor="accent5"/>
        <w:sz w:val="32"/>
        <w:szCs w:val="32"/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accent5">
              <w14:lumMod w14:val="75000"/>
            </w14:schemeClr>
          </w14:solidFill>
          <w14:prstDash w14:val="solid"/>
          <w14:round/>
        </w14:textOutline>
      </w:rPr>
      <w:t xml:space="preserve">U3A ART APPRECIATION GROUP B </w:t>
    </w:r>
  </w:p>
  <w:p w14:paraId="5B080DC8" w14:textId="0DD3B168" w:rsidR="00F548AD" w:rsidRPr="00807151" w:rsidRDefault="00ED77C3" w:rsidP="00F548AD">
    <w:pPr>
      <w:spacing w:after="0" w:line="240" w:lineRule="auto"/>
      <w:jc w:val="center"/>
      <w:rPr>
        <w:rFonts w:cstheme="minorHAnsi"/>
        <w:b/>
        <w:bCs/>
        <w:color w:val="4BACC6" w:themeColor="accent5"/>
        <w:sz w:val="28"/>
        <w:szCs w:val="28"/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accent5">
              <w14:lumMod w14:val="50000"/>
            </w14:schemeClr>
          </w14:solidFill>
          <w14:prstDash w14:val="solid"/>
          <w14:round/>
        </w14:textOutline>
      </w:rPr>
    </w:pPr>
    <w:r w:rsidRPr="00807151">
      <w:rPr>
        <w:rFonts w:cstheme="minorHAnsi"/>
        <w:b/>
        <w:bCs/>
        <w:color w:val="4BACC6" w:themeColor="accent5"/>
        <w:sz w:val="28"/>
        <w:szCs w:val="28"/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accent5">
              <w14:lumMod w14:val="50000"/>
            </w14:schemeClr>
          </w14:solidFill>
          <w14:prstDash w14:val="solid"/>
          <w14:round/>
        </w14:textOutline>
      </w:rPr>
      <w:t>A ROUND-UP OF VISIT</w:t>
    </w:r>
    <w:r w:rsidR="00F548AD" w:rsidRPr="00807151">
      <w:rPr>
        <w:rFonts w:cstheme="minorHAnsi"/>
        <w:b/>
        <w:bCs/>
        <w:color w:val="4BACC6" w:themeColor="accent5"/>
        <w:sz w:val="28"/>
        <w:szCs w:val="28"/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accent5">
              <w14:lumMod w14:val="50000"/>
            </w14:schemeClr>
          </w14:solidFill>
          <w14:prstDash w14:val="solid"/>
          <w14:round/>
        </w14:textOutline>
      </w:rPr>
      <w:t>S</w:t>
    </w:r>
    <w:r w:rsidRPr="00807151">
      <w:rPr>
        <w:rFonts w:cstheme="minorHAnsi"/>
        <w:b/>
        <w:bCs/>
        <w:color w:val="4BACC6" w:themeColor="accent5"/>
        <w:sz w:val="28"/>
        <w:szCs w:val="28"/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accent5">
              <w14:lumMod w14:val="50000"/>
            </w14:schemeClr>
          </w14:solidFill>
          <w14:prstDash w14:val="solid"/>
          <w14:round/>
        </w14:textOutline>
      </w:rPr>
      <w:t xml:space="preserve"> IN 2025/26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07"/>
    <w:rsid w:val="00026991"/>
    <w:rsid w:val="0002784D"/>
    <w:rsid w:val="00031B39"/>
    <w:rsid w:val="000400E5"/>
    <w:rsid w:val="000703F5"/>
    <w:rsid w:val="00080026"/>
    <w:rsid w:val="0009138F"/>
    <w:rsid w:val="000A3750"/>
    <w:rsid w:val="00100BDB"/>
    <w:rsid w:val="00102E88"/>
    <w:rsid w:val="0012253B"/>
    <w:rsid w:val="00172D93"/>
    <w:rsid w:val="00184C10"/>
    <w:rsid w:val="001B544E"/>
    <w:rsid w:val="001D1EB5"/>
    <w:rsid w:val="001E2485"/>
    <w:rsid w:val="001F7C18"/>
    <w:rsid w:val="00212ACA"/>
    <w:rsid w:val="00215509"/>
    <w:rsid w:val="002230AF"/>
    <w:rsid w:val="00241E0F"/>
    <w:rsid w:val="00250C47"/>
    <w:rsid w:val="002538CD"/>
    <w:rsid w:val="00270D20"/>
    <w:rsid w:val="00276D53"/>
    <w:rsid w:val="002868E4"/>
    <w:rsid w:val="002E2574"/>
    <w:rsid w:val="00303E1C"/>
    <w:rsid w:val="003710F1"/>
    <w:rsid w:val="003D19A6"/>
    <w:rsid w:val="004219C4"/>
    <w:rsid w:val="00426B6A"/>
    <w:rsid w:val="004278C9"/>
    <w:rsid w:val="0044116C"/>
    <w:rsid w:val="00456D85"/>
    <w:rsid w:val="004823F0"/>
    <w:rsid w:val="00490647"/>
    <w:rsid w:val="004B43DD"/>
    <w:rsid w:val="00501D1C"/>
    <w:rsid w:val="005065A9"/>
    <w:rsid w:val="00514022"/>
    <w:rsid w:val="005727BC"/>
    <w:rsid w:val="00593339"/>
    <w:rsid w:val="00594E06"/>
    <w:rsid w:val="006018A5"/>
    <w:rsid w:val="006105F0"/>
    <w:rsid w:val="00660BF1"/>
    <w:rsid w:val="00682649"/>
    <w:rsid w:val="00721017"/>
    <w:rsid w:val="00725EC1"/>
    <w:rsid w:val="007946CA"/>
    <w:rsid w:val="007B2B1B"/>
    <w:rsid w:val="007C3322"/>
    <w:rsid w:val="007F4C1C"/>
    <w:rsid w:val="00807151"/>
    <w:rsid w:val="00810807"/>
    <w:rsid w:val="0082094A"/>
    <w:rsid w:val="008E023A"/>
    <w:rsid w:val="008E1014"/>
    <w:rsid w:val="008E32B5"/>
    <w:rsid w:val="008E6D0C"/>
    <w:rsid w:val="008E78F0"/>
    <w:rsid w:val="008F0532"/>
    <w:rsid w:val="008F5E20"/>
    <w:rsid w:val="009173BE"/>
    <w:rsid w:val="00935CB5"/>
    <w:rsid w:val="009659A3"/>
    <w:rsid w:val="009A2B55"/>
    <w:rsid w:val="009A2C6D"/>
    <w:rsid w:val="009B2485"/>
    <w:rsid w:val="009C7A49"/>
    <w:rsid w:val="009D776F"/>
    <w:rsid w:val="009F7FE8"/>
    <w:rsid w:val="00A06D87"/>
    <w:rsid w:val="00A2100F"/>
    <w:rsid w:val="00A62C4A"/>
    <w:rsid w:val="00A83F0D"/>
    <w:rsid w:val="00AC2400"/>
    <w:rsid w:val="00AD5FB8"/>
    <w:rsid w:val="00AF3EE6"/>
    <w:rsid w:val="00B022B5"/>
    <w:rsid w:val="00B231E5"/>
    <w:rsid w:val="00B41076"/>
    <w:rsid w:val="00B77E53"/>
    <w:rsid w:val="00BB45F4"/>
    <w:rsid w:val="00BD1EB1"/>
    <w:rsid w:val="00C05457"/>
    <w:rsid w:val="00C223FD"/>
    <w:rsid w:val="00C43A34"/>
    <w:rsid w:val="00C61907"/>
    <w:rsid w:val="00C64E90"/>
    <w:rsid w:val="00C83F34"/>
    <w:rsid w:val="00C95939"/>
    <w:rsid w:val="00CA098B"/>
    <w:rsid w:val="00CA31BA"/>
    <w:rsid w:val="00CB0027"/>
    <w:rsid w:val="00CB2D50"/>
    <w:rsid w:val="00CC3CAB"/>
    <w:rsid w:val="00CE08D1"/>
    <w:rsid w:val="00CF1F60"/>
    <w:rsid w:val="00CF44E7"/>
    <w:rsid w:val="00D3159F"/>
    <w:rsid w:val="00D639DC"/>
    <w:rsid w:val="00D7197D"/>
    <w:rsid w:val="00D87566"/>
    <w:rsid w:val="00D90775"/>
    <w:rsid w:val="00DA18C7"/>
    <w:rsid w:val="00DA424A"/>
    <w:rsid w:val="00DF180E"/>
    <w:rsid w:val="00E411A8"/>
    <w:rsid w:val="00E75F7F"/>
    <w:rsid w:val="00EC5543"/>
    <w:rsid w:val="00ED77C3"/>
    <w:rsid w:val="00F034C3"/>
    <w:rsid w:val="00F222F8"/>
    <w:rsid w:val="00F225F6"/>
    <w:rsid w:val="00F376A3"/>
    <w:rsid w:val="00F40832"/>
    <w:rsid w:val="00F548AD"/>
    <w:rsid w:val="00F72214"/>
    <w:rsid w:val="00F75CB1"/>
    <w:rsid w:val="00F820EE"/>
    <w:rsid w:val="00F914D0"/>
    <w:rsid w:val="00FA055B"/>
    <w:rsid w:val="00FA387B"/>
    <w:rsid w:val="00FC3FAD"/>
    <w:rsid w:val="00FC57E4"/>
    <w:rsid w:val="00FD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7BC63"/>
  <w15:docId w15:val="{F1AD5BF3-CB6D-4628-910D-8CA89027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9A6"/>
  </w:style>
  <w:style w:type="paragraph" w:styleId="Heading1">
    <w:name w:val="heading 1"/>
    <w:basedOn w:val="Normal"/>
    <w:next w:val="Normal"/>
    <w:link w:val="Heading1Char"/>
    <w:uiPriority w:val="9"/>
    <w:qFormat/>
    <w:rsid w:val="00D875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1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69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C619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6190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1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231E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3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CB2D50"/>
    <w:rPr>
      <w:i/>
      <w:iCs/>
    </w:rPr>
  </w:style>
  <w:style w:type="character" w:styleId="Strong">
    <w:name w:val="Strong"/>
    <w:basedOn w:val="DefaultParagraphFont"/>
    <w:uiPriority w:val="22"/>
    <w:qFormat/>
    <w:rsid w:val="00CB2D5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A31B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875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gmaildefault">
    <w:name w:val="gmail_default"/>
    <w:basedOn w:val="DefaultParagraphFont"/>
    <w:rsid w:val="00D87566"/>
  </w:style>
  <w:style w:type="paragraph" w:customStyle="1" w:styleId="bold">
    <w:name w:val="bold"/>
    <w:basedOn w:val="Normal"/>
    <w:rsid w:val="0045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269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54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8AD"/>
  </w:style>
  <w:style w:type="paragraph" w:styleId="Footer">
    <w:name w:val="footer"/>
    <w:basedOn w:val="Normal"/>
    <w:link w:val="FooterChar"/>
    <w:uiPriority w:val="99"/>
    <w:unhideWhenUsed/>
    <w:rsid w:val="00F54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8AD"/>
  </w:style>
  <w:style w:type="character" w:styleId="UnresolvedMention">
    <w:name w:val="Unresolved Mention"/>
    <w:basedOn w:val="DefaultParagraphFont"/>
    <w:uiPriority w:val="99"/>
    <w:semiHidden/>
    <w:unhideWhenUsed/>
    <w:rsid w:val="00C959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5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5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9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3C444B"/>
            <w:bottom w:val="none" w:sz="0" w:space="0" w:color="auto"/>
            <w:right w:val="none" w:sz="0" w:space="0" w:color="auto"/>
          </w:divBdr>
        </w:div>
      </w:divsChild>
    </w:div>
    <w:div w:id="9411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2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9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8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23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7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6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041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2568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7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Gillian Syme</cp:lastModifiedBy>
  <cp:revision>4</cp:revision>
  <dcterms:created xsi:type="dcterms:W3CDTF">2026-05-29T16:34:00Z</dcterms:created>
  <dcterms:modified xsi:type="dcterms:W3CDTF">2026-05-29T17:39:00Z</dcterms:modified>
</cp:coreProperties>
</file>